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00" w:line="276" w:lineRule="auto"/>
        <w:rPr>
          <w:sz w:val="22"/>
          <w:szCs w:val="22"/>
        </w:rPr>
      </w:pPr>
      <w:r w:rsidDel="00000000" w:rsidR="00000000" w:rsidRPr="00000000">
        <w:rPr>
          <w:sz w:val="22"/>
          <w:szCs w:val="22"/>
        </w:rPr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leftMargin">
                  <wp:posOffset>90488</wp:posOffset>
                </wp:positionH>
                <wp:positionV relativeFrom="topMargin">
                  <wp:posOffset>1451825</wp:posOffset>
                </wp:positionV>
                <wp:extent cx="10515283" cy="1495425"/>
                <wp:effectExtent b="0" l="0" r="0" t="0"/>
                <wp:wrapSquare wrapText="bothSides" distB="0" distT="0" distL="114300" distR="114300"/>
                <wp:docPr id="1036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0" y="3227550"/>
                          <a:ext cx="10692000" cy="1104900"/>
                        </a:xfrm>
                        <a:prstGeom prst="rect">
                          <a:avLst/>
                        </a:prstGeom>
                        <a:solidFill>
                          <a:srgbClr val="76B72A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240" w:before="240" w:line="275.9999942779541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ffffff"/>
                                <w:sz w:val="80"/>
                                <w:vertAlign w:val="baseline"/>
                              </w:rPr>
                              <w:t xml:space="preserve">   HIPOREHABILITACE A ANIMOTERAPIE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240" w:before="240" w:line="275.9999942779541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ffffff"/>
                                <w:sz w:val="80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240" w:before="240" w:line="275.9999942779541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ffffff"/>
                                <w:sz w:val="96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ffffff"/>
                                <w:sz w:val="96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leftMargin">
                  <wp:posOffset>90488</wp:posOffset>
                </wp:positionH>
                <wp:positionV relativeFrom="topMargin">
                  <wp:posOffset>1451825</wp:posOffset>
                </wp:positionV>
                <wp:extent cx="10515283" cy="1495425"/>
                <wp:effectExtent b="0" l="0" r="0" t="0"/>
                <wp:wrapSquare wrapText="bothSides" distB="0" distT="0" distL="114300" distR="114300"/>
                <wp:docPr id="1036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515283" cy="14954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>
          <w:rtl w:val="0"/>
        </w:rPr>
      </w:r>
    </w:p>
    <w:sdt>
      <w:sdtPr>
        <w:lock w:val="contentLocked"/>
        <w:id w:val="1650130222"/>
        <w:tag w:val="goog_rdk_0"/>
      </w:sdtPr>
      <w:sdtContent>
        <w:tbl>
          <w:tblPr>
            <w:tblStyle w:val="Table1"/>
            <w:tblpPr w:leftFromText="180" w:rightFromText="180" w:topFromText="180" w:bottomFromText="180" w:vertAnchor="text" w:horzAnchor="text" w:tblpX="-441.9999999999996" w:tblpY="0"/>
            <w:tblW w:w="14765.0" w:type="dxa"/>
            <w:jc w:val="left"/>
            <w:tblInd w:w="-426.0" w:type="dxa"/>
            <w:tblBorders>
              <w:top w:color="0f243e" w:space="0" w:sz="4" w:val="single"/>
              <w:left w:color="0f243e" w:space="0" w:sz="4" w:val="single"/>
              <w:bottom w:color="0f243e" w:space="0" w:sz="4" w:val="single"/>
              <w:right w:color="0f243e" w:space="0" w:sz="4" w:val="single"/>
              <w:insideH w:color="0f243e" w:space="0" w:sz="4" w:val="single"/>
              <w:insideV w:color="0f243e" w:space="0" w:sz="4" w:val="single"/>
            </w:tblBorders>
            <w:tblLayout w:type="fixed"/>
            <w:tblLook w:val="0000"/>
          </w:tblPr>
          <w:tblGrid>
            <w:gridCol w:w="2978"/>
            <w:gridCol w:w="2357"/>
            <w:gridCol w:w="2357"/>
            <w:gridCol w:w="2357"/>
            <w:gridCol w:w="2358"/>
            <w:gridCol w:w="2358"/>
            <w:tblGridChange w:id="0">
              <w:tblGrid>
                <w:gridCol w:w="2978"/>
                <w:gridCol w:w="2357"/>
                <w:gridCol w:w="2357"/>
                <w:gridCol w:w="2357"/>
                <w:gridCol w:w="2358"/>
                <w:gridCol w:w="2358"/>
              </w:tblGrid>
            </w:tblGridChange>
          </w:tblGrid>
          <w:tr>
            <w:trPr>
              <w:cantSplit w:val="0"/>
              <w:trHeight w:val="1077" w:hRule="atLeast"/>
              <w:tblHeader w:val="0"/>
            </w:trPr>
            <w:tc>
              <w:tcPr>
                <w:tcBorders>
                  <w:top w:color="244061" w:space="0" w:sz="18" w:val="single"/>
                  <w:left w:color="244061" w:space="0" w:sz="18" w:val="single"/>
                  <w:bottom w:color="244061" w:space="0" w:sz="18" w:val="single"/>
                  <w:right w:color="244061" w:space="0" w:sz="18" w:val="single"/>
                </w:tcBorders>
                <w:shd w:fill="76b72a" w:val="clear"/>
                <w:vAlign w:val="center"/>
              </w:tcPr>
              <w:p w:rsidR="00000000" w:rsidDel="00000000" w:rsidP="00000000" w:rsidRDefault="00000000" w:rsidRPr="00000000" w14:paraId="00000002">
                <w:pPr>
                  <w:jc w:val="center"/>
                  <w:rPr>
                    <w:rFonts w:ascii="Arial" w:cs="Arial" w:eastAsia="Arial" w:hAnsi="Arial"/>
                    <w:sz w:val="32"/>
                    <w:szCs w:val="32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b w:val="1"/>
                    <w:bCs w:val="1"/>
                    <w:color w:val="ffffff"/>
                    <w:sz w:val="36"/>
                    <w:szCs w:val="36"/>
                    <w:rtl w:val="0"/>
                  </w:rPr>
                  <w:t xml:space="preserve">Provozní a ordinační doba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244061" w:space="0" w:sz="18" w:val="single"/>
                  <w:left w:color="244061" w:space="0" w:sz="18" w:val="single"/>
                  <w:bottom w:color="244061" w:space="0" w:sz="18" w:val="single"/>
                  <w:right w:color="244061" w:space="0" w:sz="4" w:val="single"/>
                </w:tcBorders>
                <w:shd w:fill="ccff99" w:val="clear"/>
                <w:vAlign w:val="center"/>
              </w:tcPr>
              <w:p w:rsidR="00000000" w:rsidDel="00000000" w:rsidP="00000000" w:rsidRDefault="00000000" w:rsidRPr="00000000" w14:paraId="00000003">
                <w:pPr>
                  <w:ind w:left="175" w:right="123" w:firstLine="0"/>
                  <w:jc w:val="center"/>
                  <w:rPr>
                    <w:rFonts w:ascii="Arial" w:cs="Arial" w:eastAsia="Arial" w:hAnsi="Arial"/>
                    <w:sz w:val="32"/>
                    <w:szCs w:val="32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b w:val="1"/>
                    <w:bCs w:val="1"/>
                    <w:sz w:val="32"/>
                    <w:szCs w:val="32"/>
                    <w:rtl w:val="0"/>
                  </w:rPr>
                  <w:t xml:space="preserve">pondělí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244061" w:space="0" w:sz="18" w:val="single"/>
                  <w:left w:color="244061" w:space="0" w:sz="4" w:val="single"/>
                  <w:bottom w:color="244061" w:space="0" w:sz="18" w:val="single"/>
                  <w:right w:color="244061" w:space="0" w:sz="4" w:val="single"/>
                </w:tcBorders>
                <w:shd w:fill="ccff99" w:val="clear"/>
                <w:vAlign w:val="center"/>
              </w:tcPr>
              <w:p w:rsidR="00000000" w:rsidDel="00000000" w:rsidP="00000000" w:rsidRDefault="00000000" w:rsidRPr="00000000" w14:paraId="00000004">
                <w:pPr>
                  <w:ind w:left="175" w:right="123" w:firstLine="0"/>
                  <w:jc w:val="center"/>
                  <w:rPr>
                    <w:rFonts w:ascii="Arial" w:cs="Arial" w:eastAsia="Arial" w:hAnsi="Arial"/>
                    <w:sz w:val="32"/>
                    <w:szCs w:val="32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b w:val="1"/>
                    <w:bCs w:val="1"/>
                    <w:sz w:val="32"/>
                    <w:szCs w:val="32"/>
                    <w:rtl w:val="0"/>
                  </w:rPr>
                  <w:t xml:space="preserve">úterý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244061" w:space="0" w:sz="18" w:val="single"/>
                  <w:left w:color="244061" w:space="0" w:sz="4" w:val="single"/>
                  <w:bottom w:color="244061" w:space="0" w:sz="18" w:val="single"/>
                  <w:right w:color="244061" w:space="0" w:sz="4" w:val="single"/>
                </w:tcBorders>
                <w:shd w:fill="ccff99" w:val="clear"/>
                <w:vAlign w:val="center"/>
              </w:tcPr>
              <w:p w:rsidR="00000000" w:rsidDel="00000000" w:rsidP="00000000" w:rsidRDefault="00000000" w:rsidRPr="00000000" w14:paraId="00000005">
                <w:pPr>
                  <w:ind w:left="175" w:right="123" w:firstLine="0"/>
                  <w:jc w:val="center"/>
                  <w:rPr>
                    <w:rFonts w:ascii="Arial" w:cs="Arial" w:eastAsia="Arial" w:hAnsi="Arial"/>
                    <w:sz w:val="32"/>
                    <w:szCs w:val="32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b w:val="1"/>
                    <w:bCs w:val="1"/>
                    <w:sz w:val="32"/>
                    <w:szCs w:val="32"/>
                    <w:rtl w:val="0"/>
                  </w:rPr>
                  <w:t xml:space="preserve">středa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244061" w:space="0" w:sz="18" w:val="single"/>
                  <w:left w:color="244061" w:space="0" w:sz="4" w:val="single"/>
                  <w:bottom w:color="244061" w:space="0" w:sz="18" w:val="single"/>
                  <w:right w:color="244061" w:space="0" w:sz="4" w:val="single"/>
                </w:tcBorders>
                <w:shd w:fill="ccff99" w:val="clear"/>
                <w:vAlign w:val="center"/>
              </w:tcPr>
              <w:p w:rsidR="00000000" w:rsidDel="00000000" w:rsidP="00000000" w:rsidRDefault="00000000" w:rsidRPr="00000000" w14:paraId="00000006">
                <w:pPr>
                  <w:ind w:left="175" w:right="123" w:firstLine="0"/>
                  <w:jc w:val="center"/>
                  <w:rPr>
                    <w:rFonts w:ascii="Arial" w:cs="Arial" w:eastAsia="Arial" w:hAnsi="Arial"/>
                    <w:sz w:val="32"/>
                    <w:szCs w:val="32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b w:val="1"/>
                    <w:bCs w:val="1"/>
                    <w:sz w:val="32"/>
                    <w:szCs w:val="32"/>
                    <w:rtl w:val="0"/>
                  </w:rPr>
                  <w:t xml:space="preserve">čtvrtek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244061" w:space="0" w:sz="18" w:val="single"/>
                  <w:left w:color="244061" w:space="0" w:sz="4" w:val="single"/>
                  <w:bottom w:color="244061" w:space="0" w:sz="18" w:val="single"/>
                  <w:right w:color="244061" w:space="0" w:sz="18" w:val="single"/>
                </w:tcBorders>
                <w:shd w:fill="ccff99" w:val="clear"/>
                <w:vAlign w:val="center"/>
              </w:tcPr>
              <w:p w:rsidR="00000000" w:rsidDel="00000000" w:rsidP="00000000" w:rsidRDefault="00000000" w:rsidRPr="00000000" w14:paraId="00000007">
                <w:pPr>
                  <w:ind w:left="175" w:right="123" w:firstLine="0"/>
                  <w:jc w:val="center"/>
                  <w:rPr>
                    <w:rFonts w:ascii="Arial" w:cs="Arial" w:eastAsia="Arial" w:hAnsi="Arial"/>
                    <w:sz w:val="32"/>
                    <w:szCs w:val="32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b w:val="1"/>
                    <w:bCs w:val="1"/>
                    <w:sz w:val="32"/>
                    <w:szCs w:val="32"/>
                    <w:rtl w:val="0"/>
                  </w:rPr>
                  <w:t xml:space="preserve">pátek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1077" w:hRule="atLeast"/>
              <w:tblHeader w:val="0"/>
            </w:trPr>
            <w:tc>
              <w:tcPr>
                <w:tcBorders>
                  <w:top w:color="244061" w:space="0" w:sz="18" w:val="single"/>
                  <w:left w:color="244061" w:space="0" w:sz="18" w:val="single"/>
                  <w:bottom w:color="244061" w:space="0" w:sz="4" w:val="dotted"/>
                  <w:right w:color="244061" w:space="0" w:sz="18" w:val="single"/>
                </w:tcBorders>
                <w:shd w:fill="ccff99" w:val="clear"/>
                <w:vAlign w:val="center"/>
              </w:tcPr>
              <w:p w:rsidR="00000000" w:rsidDel="00000000" w:rsidP="00000000" w:rsidRDefault="00000000" w:rsidRPr="00000000" w14:paraId="00000008">
                <w:pPr>
                  <w:ind w:left="176" w:firstLine="0"/>
                  <w:rPr>
                    <w:rFonts w:ascii="Arial" w:cs="Arial" w:eastAsia="Arial" w:hAnsi="Arial"/>
                    <w:sz w:val="32"/>
                    <w:szCs w:val="32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b w:val="1"/>
                    <w:bCs w:val="1"/>
                    <w:sz w:val="32"/>
                    <w:szCs w:val="32"/>
                    <w:rtl w:val="0"/>
                  </w:rPr>
                  <w:t xml:space="preserve">dopoledne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244061" w:space="0" w:sz="18" w:val="single"/>
                  <w:left w:color="244061" w:space="0" w:sz="18" w:val="single"/>
                  <w:bottom w:color="244061" w:space="0" w:sz="4" w:val="single"/>
                  <w:right w:color="244061" w:space="0" w:sz="4" w:val="single"/>
                </w:tcBorders>
              </w:tcPr>
              <w:p w:rsidR="00000000" w:rsidDel="00000000" w:rsidP="00000000" w:rsidRDefault="00000000" w:rsidRPr="00000000" w14:paraId="00000009">
                <w:pPr>
                  <w:spacing w:line="276" w:lineRule="auto"/>
                  <w:ind w:left="317" w:firstLine="0"/>
                  <w:rPr>
                    <w:rFonts w:ascii="Arial Black" w:cs="Arial Black" w:eastAsia="Arial Black" w:hAnsi="Arial Black"/>
                    <w:sz w:val="40"/>
                    <w:szCs w:val="40"/>
                  </w:rPr>
                </w:pPr>
                <w:r w:rsidDel="00000000" w:rsidR="00000000" w:rsidRPr="00000000">
                  <w:rPr>
                    <w:rFonts w:ascii="Arial Black" w:cs="Arial Black" w:eastAsia="Arial Black" w:hAnsi="Arial Black"/>
                    <w:sz w:val="40"/>
                    <w:szCs w:val="40"/>
                    <w:rtl w:val="0"/>
                  </w:rPr>
                  <w:t xml:space="preserve">6,30 - 12,00</w:t>
                </w:r>
              </w:p>
            </w:tc>
            <w:tc>
              <w:tcPr>
                <w:tcBorders>
                  <w:top w:color="244061" w:space="0" w:sz="18" w:val="single"/>
                  <w:left w:color="244061" w:space="0" w:sz="4" w:val="single"/>
                  <w:bottom w:color="244061" w:space="0" w:sz="4" w:val="single"/>
                  <w:right w:color="244061" w:space="0" w:sz="4" w:val="single"/>
                </w:tcBorders>
              </w:tcPr>
              <w:p w:rsidR="00000000" w:rsidDel="00000000" w:rsidP="00000000" w:rsidRDefault="00000000" w:rsidRPr="00000000" w14:paraId="0000000A">
                <w:pPr>
                  <w:spacing w:line="276" w:lineRule="auto"/>
                  <w:ind w:left="317" w:firstLine="0"/>
                  <w:rPr>
                    <w:rFonts w:ascii="Arial Black" w:cs="Arial Black" w:eastAsia="Arial Black" w:hAnsi="Arial Black"/>
                    <w:sz w:val="40"/>
                    <w:szCs w:val="40"/>
                  </w:rPr>
                </w:pPr>
                <w:r w:rsidDel="00000000" w:rsidR="00000000" w:rsidRPr="00000000">
                  <w:rPr>
                    <w:rFonts w:ascii="Arial Black" w:cs="Arial Black" w:eastAsia="Arial Black" w:hAnsi="Arial Black"/>
                    <w:sz w:val="40"/>
                    <w:szCs w:val="40"/>
                    <w:rtl w:val="0"/>
                  </w:rPr>
                  <w:t xml:space="preserve">6,30 - 12,00</w:t>
                </w:r>
              </w:p>
            </w:tc>
            <w:tc>
              <w:tcPr>
                <w:tcBorders>
                  <w:top w:color="244061" w:space="0" w:sz="18" w:val="single"/>
                  <w:left w:color="244061" w:space="0" w:sz="4" w:val="single"/>
                  <w:bottom w:color="244061" w:space="0" w:sz="4" w:val="single"/>
                  <w:right w:color="244061" w:space="0" w:sz="4" w:val="single"/>
                </w:tcBorders>
              </w:tcPr>
              <w:p w:rsidR="00000000" w:rsidDel="00000000" w:rsidP="00000000" w:rsidRDefault="00000000" w:rsidRPr="00000000" w14:paraId="0000000B">
                <w:pPr>
                  <w:spacing w:line="276" w:lineRule="auto"/>
                  <w:ind w:left="317" w:firstLine="0"/>
                  <w:rPr>
                    <w:rFonts w:ascii="Arial Black" w:cs="Arial Black" w:eastAsia="Arial Black" w:hAnsi="Arial Black"/>
                    <w:sz w:val="40"/>
                    <w:szCs w:val="40"/>
                  </w:rPr>
                </w:pPr>
                <w:r w:rsidDel="00000000" w:rsidR="00000000" w:rsidRPr="00000000">
                  <w:rPr>
                    <w:rFonts w:ascii="Arial Black" w:cs="Arial Black" w:eastAsia="Arial Black" w:hAnsi="Arial Black"/>
                    <w:sz w:val="40"/>
                    <w:szCs w:val="40"/>
                    <w:rtl w:val="0"/>
                  </w:rPr>
                  <w:t xml:space="preserve">6,30 - 12,00</w:t>
                </w:r>
              </w:p>
            </w:tc>
            <w:tc>
              <w:tcPr>
                <w:tcBorders>
                  <w:top w:color="244061" w:space="0" w:sz="18" w:val="single"/>
                  <w:left w:color="244061" w:space="0" w:sz="4" w:val="single"/>
                  <w:bottom w:color="244061" w:space="0" w:sz="4" w:val="single"/>
                  <w:right w:color="244061" w:space="0" w:sz="4" w:val="single"/>
                </w:tcBorders>
              </w:tcPr>
              <w:p w:rsidR="00000000" w:rsidDel="00000000" w:rsidP="00000000" w:rsidRDefault="00000000" w:rsidRPr="00000000" w14:paraId="0000000C">
                <w:pPr>
                  <w:spacing w:line="276" w:lineRule="auto"/>
                  <w:ind w:left="317" w:firstLine="0"/>
                  <w:rPr>
                    <w:rFonts w:ascii="Arial Black" w:cs="Arial Black" w:eastAsia="Arial Black" w:hAnsi="Arial Black"/>
                    <w:sz w:val="40"/>
                    <w:szCs w:val="40"/>
                  </w:rPr>
                </w:pPr>
                <w:r w:rsidDel="00000000" w:rsidR="00000000" w:rsidRPr="00000000">
                  <w:rPr>
                    <w:rFonts w:ascii="Arial Black" w:cs="Arial Black" w:eastAsia="Arial Black" w:hAnsi="Arial Black"/>
                    <w:sz w:val="40"/>
                    <w:szCs w:val="40"/>
                    <w:rtl w:val="0"/>
                  </w:rPr>
                  <w:t xml:space="preserve">6,30 - 12,00</w:t>
                </w:r>
              </w:p>
            </w:tc>
            <w:tc>
              <w:tcPr>
                <w:tcBorders>
                  <w:top w:color="244061" w:space="0" w:sz="18" w:val="single"/>
                  <w:left w:color="244061" w:space="0" w:sz="4" w:val="single"/>
                  <w:bottom w:color="244061" w:space="0" w:sz="4" w:val="single"/>
                  <w:right w:color="244061" w:space="0" w:sz="18" w:val="single"/>
                </w:tcBorders>
              </w:tcPr>
              <w:p w:rsidR="00000000" w:rsidDel="00000000" w:rsidP="00000000" w:rsidRDefault="00000000" w:rsidRPr="00000000" w14:paraId="0000000D">
                <w:pPr>
                  <w:spacing w:line="276" w:lineRule="auto"/>
                  <w:ind w:left="317" w:firstLine="0"/>
                  <w:rPr>
                    <w:rFonts w:ascii="Arial Black" w:cs="Arial Black" w:eastAsia="Arial Black" w:hAnsi="Arial Black"/>
                    <w:sz w:val="40"/>
                    <w:szCs w:val="40"/>
                  </w:rPr>
                </w:pPr>
                <w:r w:rsidDel="00000000" w:rsidR="00000000" w:rsidRPr="00000000">
                  <w:rPr>
                    <w:rFonts w:ascii="Arial Black" w:cs="Arial Black" w:eastAsia="Arial Black" w:hAnsi="Arial Black"/>
                    <w:sz w:val="40"/>
                    <w:szCs w:val="40"/>
                    <w:rtl w:val="0"/>
                  </w:rPr>
                  <w:t xml:space="preserve">6,30 - 12,00</w:t>
                </w:r>
              </w:p>
            </w:tc>
          </w:tr>
          <w:tr>
            <w:trPr>
              <w:cantSplit w:val="0"/>
              <w:trHeight w:val="1077" w:hRule="atLeast"/>
              <w:tblHeader w:val="0"/>
            </w:trPr>
            <w:tc>
              <w:tcPr>
                <w:tcBorders>
                  <w:top w:color="244061" w:space="0" w:sz="4" w:val="dotted"/>
                  <w:left w:color="244061" w:space="0" w:sz="18" w:val="single"/>
                  <w:bottom w:color="244061" w:space="0" w:sz="18" w:val="single"/>
                  <w:right w:color="244061" w:space="0" w:sz="18" w:val="single"/>
                </w:tcBorders>
                <w:shd w:fill="ccff99" w:val="clear"/>
                <w:vAlign w:val="center"/>
              </w:tcPr>
              <w:p w:rsidR="00000000" w:rsidDel="00000000" w:rsidP="00000000" w:rsidRDefault="00000000" w:rsidRPr="00000000" w14:paraId="0000000E">
                <w:pPr>
                  <w:ind w:left="176" w:firstLine="0"/>
                  <w:rPr>
                    <w:rFonts w:ascii="Arial" w:cs="Arial" w:eastAsia="Arial" w:hAnsi="Arial"/>
                    <w:sz w:val="32"/>
                    <w:szCs w:val="32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b w:val="1"/>
                    <w:bCs w:val="1"/>
                    <w:sz w:val="32"/>
                    <w:szCs w:val="32"/>
                    <w:rtl w:val="0"/>
                  </w:rPr>
                  <w:t xml:space="preserve">odpoledne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244061" w:space="0" w:sz="4" w:val="single"/>
                  <w:left w:color="244061" w:space="0" w:sz="18" w:val="single"/>
                  <w:bottom w:color="244061" w:space="0" w:sz="18" w:val="single"/>
                  <w:right w:color="244061" w:space="0" w:sz="4" w:val="single"/>
                </w:tcBorders>
              </w:tcPr>
              <w:p w:rsidR="00000000" w:rsidDel="00000000" w:rsidP="00000000" w:rsidRDefault="00000000" w:rsidRPr="00000000" w14:paraId="0000000F">
                <w:pPr>
                  <w:spacing w:line="276" w:lineRule="auto"/>
                  <w:ind w:left="317" w:firstLine="0"/>
                  <w:rPr>
                    <w:rFonts w:ascii="Arial Black" w:cs="Arial Black" w:eastAsia="Arial Black" w:hAnsi="Arial Black"/>
                    <w:sz w:val="40"/>
                    <w:szCs w:val="40"/>
                  </w:rPr>
                </w:pPr>
                <w:r w:rsidDel="00000000" w:rsidR="00000000" w:rsidRPr="00000000">
                  <w:rPr>
                    <w:rFonts w:ascii="Arial Black" w:cs="Arial Black" w:eastAsia="Arial Black" w:hAnsi="Arial Black"/>
                    <w:sz w:val="40"/>
                    <w:szCs w:val="40"/>
                    <w:rtl w:val="0"/>
                  </w:rPr>
                  <w:t xml:space="preserve">12,30 -</w:t>
                </w:r>
              </w:p>
              <w:p w:rsidR="00000000" w:rsidDel="00000000" w:rsidP="00000000" w:rsidRDefault="00000000" w:rsidRPr="00000000" w14:paraId="00000010">
                <w:pPr>
                  <w:spacing w:line="276" w:lineRule="auto"/>
                  <w:ind w:left="317" w:firstLine="0"/>
                  <w:rPr>
                    <w:rFonts w:ascii="Arial Black" w:cs="Arial Black" w:eastAsia="Arial Black" w:hAnsi="Arial Black"/>
                    <w:sz w:val="40"/>
                    <w:szCs w:val="40"/>
                  </w:rPr>
                </w:pPr>
                <w:r w:rsidDel="00000000" w:rsidR="00000000" w:rsidRPr="00000000">
                  <w:rPr>
                    <w:rFonts w:ascii="Arial Black" w:cs="Arial Black" w:eastAsia="Arial Black" w:hAnsi="Arial Black"/>
                    <w:sz w:val="40"/>
                    <w:szCs w:val="40"/>
                    <w:rtl w:val="0"/>
                  </w:rPr>
                  <w:t xml:space="preserve">16,30</w:t>
                </w:r>
              </w:p>
            </w:tc>
            <w:tc>
              <w:tcPr>
                <w:tcBorders>
                  <w:top w:color="244061" w:space="0" w:sz="4" w:val="single"/>
                  <w:left w:color="244061" w:space="0" w:sz="4" w:val="single"/>
                  <w:bottom w:color="244061" w:space="0" w:sz="18" w:val="single"/>
                  <w:right w:color="244061" w:space="0" w:sz="4" w:val="single"/>
                </w:tcBorders>
              </w:tcPr>
              <w:p w:rsidR="00000000" w:rsidDel="00000000" w:rsidP="00000000" w:rsidRDefault="00000000" w:rsidRPr="00000000" w14:paraId="00000011">
                <w:pPr>
                  <w:spacing w:line="276" w:lineRule="auto"/>
                  <w:ind w:left="317" w:firstLine="0"/>
                  <w:rPr>
                    <w:rFonts w:ascii="Arial Black" w:cs="Arial Black" w:eastAsia="Arial Black" w:hAnsi="Arial Black"/>
                    <w:sz w:val="40"/>
                    <w:szCs w:val="40"/>
                  </w:rPr>
                </w:pPr>
                <w:r w:rsidDel="00000000" w:rsidR="00000000" w:rsidRPr="00000000">
                  <w:rPr>
                    <w:rFonts w:ascii="Arial Black" w:cs="Arial Black" w:eastAsia="Arial Black" w:hAnsi="Arial Black"/>
                    <w:sz w:val="40"/>
                    <w:szCs w:val="40"/>
                    <w:rtl w:val="0"/>
                  </w:rPr>
                  <w:t xml:space="preserve">12,30 -</w:t>
                </w:r>
              </w:p>
              <w:p w:rsidR="00000000" w:rsidDel="00000000" w:rsidP="00000000" w:rsidRDefault="00000000" w:rsidRPr="00000000" w14:paraId="00000012">
                <w:pPr>
                  <w:spacing w:line="276" w:lineRule="auto"/>
                  <w:ind w:left="317" w:firstLine="0"/>
                  <w:rPr>
                    <w:rFonts w:ascii="Arial Black" w:cs="Arial Black" w:eastAsia="Arial Black" w:hAnsi="Arial Black"/>
                    <w:sz w:val="40"/>
                    <w:szCs w:val="40"/>
                  </w:rPr>
                </w:pPr>
                <w:r w:rsidDel="00000000" w:rsidR="00000000" w:rsidRPr="00000000">
                  <w:rPr>
                    <w:rFonts w:ascii="Arial Black" w:cs="Arial Black" w:eastAsia="Arial Black" w:hAnsi="Arial Black"/>
                    <w:sz w:val="40"/>
                    <w:szCs w:val="40"/>
                    <w:rtl w:val="0"/>
                  </w:rPr>
                  <w:t xml:space="preserve">17,00</w:t>
                </w:r>
              </w:p>
            </w:tc>
            <w:tc>
              <w:tcPr>
                <w:tcBorders>
                  <w:top w:color="244061" w:space="0" w:sz="4" w:val="single"/>
                  <w:left w:color="244061" w:space="0" w:sz="4" w:val="single"/>
                  <w:bottom w:color="244061" w:space="0" w:sz="18" w:val="single"/>
                  <w:right w:color="244061" w:space="0" w:sz="4" w:val="single"/>
                </w:tcBorders>
              </w:tcPr>
              <w:p w:rsidR="00000000" w:rsidDel="00000000" w:rsidP="00000000" w:rsidRDefault="00000000" w:rsidRPr="00000000" w14:paraId="00000013">
                <w:pPr>
                  <w:spacing w:line="276" w:lineRule="auto"/>
                  <w:ind w:left="317" w:firstLine="0"/>
                  <w:rPr>
                    <w:rFonts w:ascii="Arial Black" w:cs="Arial Black" w:eastAsia="Arial Black" w:hAnsi="Arial Black"/>
                    <w:sz w:val="40"/>
                    <w:szCs w:val="40"/>
                  </w:rPr>
                </w:pPr>
                <w:r w:rsidDel="00000000" w:rsidR="00000000" w:rsidRPr="00000000">
                  <w:rPr>
                    <w:rFonts w:ascii="Arial Black" w:cs="Arial Black" w:eastAsia="Arial Black" w:hAnsi="Arial Black"/>
                    <w:sz w:val="40"/>
                    <w:szCs w:val="40"/>
                    <w:rtl w:val="0"/>
                  </w:rPr>
                  <w:t xml:space="preserve">12,30 -</w:t>
                </w:r>
              </w:p>
              <w:p w:rsidR="00000000" w:rsidDel="00000000" w:rsidP="00000000" w:rsidRDefault="00000000" w:rsidRPr="00000000" w14:paraId="00000014">
                <w:pPr>
                  <w:spacing w:line="276" w:lineRule="auto"/>
                  <w:ind w:left="317" w:firstLine="0"/>
                  <w:rPr>
                    <w:rFonts w:ascii="Arial Black" w:cs="Arial Black" w:eastAsia="Arial Black" w:hAnsi="Arial Black"/>
                    <w:sz w:val="40"/>
                    <w:szCs w:val="40"/>
                  </w:rPr>
                </w:pPr>
                <w:r w:rsidDel="00000000" w:rsidR="00000000" w:rsidRPr="00000000">
                  <w:rPr>
                    <w:rFonts w:ascii="Arial Black" w:cs="Arial Black" w:eastAsia="Arial Black" w:hAnsi="Arial Black"/>
                    <w:sz w:val="40"/>
                    <w:szCs w:val="40"/>
                    <w:rtl w:val="0"/>
                  </w:rPr>
                  <w:t xml:space="preserve">16,00</w:t>
                </w:r>
              </w:p>
            </w:tc>
            <w:tc>
              <w:tcPr>
                <w:tcBorders>
                  <w:top w:color="244061" w:space="0" w:sz="4" w:val="single"/>
                  <w:left w:color="244061" w:space="0" w:sz="4" w:val="single"/>
                  <w:bottom w:color="244061" w:space="0" w:sz="18" w:val="single"/>
                  <w:right w:color="244061" w:space="0" w:sz="4" w:val="single"/>
                </w:tcBorders>
              </w:tcPr>
              <w:p w:rsidR="00000000" w:rsidDel="00000000" w:rsidP="00000000" w:rsidRDefault="00000000" w:rsidRPr="00000000" w14:paraId="00000015">
                <w:pPr>
                  <w:spacing w:line="276" w:lineRule="auto"/>
                  <w:ind w:left="317" w:firstLine="0"/>
                  <w:rPr>
                    <w:rFonts w:ascii="Arial Black" w:cs="Arial Black" w:eastAsia="Arial Black" w:hAnsi="Arial Black"/>
                    <w:sz w:val="40"/>
                    <w:szCs w:val="40"/>
                  </w:rPr>
                </w:pPr>
                <w:r w:rsidDel="00000000" w:rsidR="00000000" w:rsidRPr="00000000">
                  <w:rPr>
                    <w:rFonts w:ascii="Arial Black" w:cs="Arial Black" w:eastAsia="Arial Black" w:hAnsi="Arial Black"/>
                    <w:sz w:val="40"/>
                    <w:szCs w:val="40"/>
                    <w:rtl w:val="0"/>
                  </w:rPr>
                  <w:t xml:space="preserve">12,30 -</w:t>
                </w:r>
              </w:p>
              <w:p w:rsidR="00000000" w:rsidDel="00000000" w:rsidP="00000000" w:rsidRDefault="00000000" w:rsidRPr="00000000" w14:paraId="00000016">
                <w:pPr>
                  <w:spacing w:line="276" w:lineRule="auto"/>
                  <w:ind w:left="317" w:firstLine="0"/>
                  <w:rPr>
                    <w:rFonts w:ascii="Arial Black" w:cs="Arial Black" w:eastAsia="Arial Black" w:hAnsi="Arial Black"/>
                    <w:sz w:val="40"/>
                    <w:szCs w:val="40"/>
                  </w:rPr>
                </w:pPr>
                <w:r w:rsidDel="00000000" w:rsidR="00000000" w:rsidRPr="00000000">
                  <w:rPr>
                    <w:rFonts w:ascii="Arial Black" w:cs="Arial Black" w:eastAsia="Arial Black" w:hAnsi="Arial Black"/>
                    <w:sz w:val="40"/>
                    <w:szCs w:val="40"/>
                    <w:rtl w:val="0"/>
                  </w:rPr>
                  <w:t xml:space="preserve">16,00</w:t>
                </w:r>
              </w:p>
            </w:tc>
            <w:tc>
              <w:tcPr>
                <w:tcBorders>
                  <w:top w:color="244061" w:space="0" w:sz="4" w:val="single"/>
                  <w:left w:color="244061" w:space="0" w:sz="4" w:val="single"/>
                  <w:bottom w:color="244061" w:space="0" w:sz="18" w:val="single"/>
                  <w:right w:color="244061" w:space="0" w:sz="18" w:val="single"/>
                </w:tcBorders>
              </w:tcPr>
              <w:p w:rsidR="00000000" w:rsidDel="00000000" w:rsidP="00000000" w:rsidRDefault="00000000" w:rsidRPr="00000000" w14:paraId="00000017">
                <w:pPr>
                  <w:spacing w:line="276" w:lineRule="auto"/>
                  <w:ind w:left="317" w:firstLine="0"/>
                  <w:rPr>
                    <w:rFonts w:ascii="Arial Black" w:cs="Arial Black" w:eastAsia="Arial Black" w:hAnsi="Arial Black"/>
                    <w:sz w:val="40"/>
                    <w:szCs w:val="40"/>
                  </w:rPr>
                </w:pPr>
                <w:r w:rsidDel="00000000" w:rsidR="00000000" w:rsidRPr="00000000">
                  <w:rPr>
                    <w:rFonts w:ascii="Arial Black" w:cs="Arial Black" w:eastAsia="Arial Black" w:hAnsi="Arial Black"/>
                    <w:sz w:val="40"/>
                    <w:szCs w:val="40"/>
                    <w:rtl w:val="0"/>
                  </w:rPr>
                  <w:t xml:space="preserve">12,30 -</w:t>
                </w:r>
              </w:p>
              <w:p w:rsidR="00000000" w:rsidDel="00000000" w:rsidP="00000000" w:rsidRDefault="00000000" w:rsidRPr="00000000" w14:paraId="00000018">
                <w:pPr>
                  <w:spacing w:line="276" w:lineRule="auto"/>
                  <w:ind w:left="317" w:firstLine="0"/>
                  <w:rPr>
                    <w:rFonts w:ascii="Arial Black" w:cs="Arial Black" w:eastAsia="Arial Black" w:hAnsi="Arial Black"/>
                    <w:sz w:val="40"/>
                    <w:szCs w:val="40"/>
                  </w:rPr>
                </w:pPr>
                <w:r w:rsidDel="00000000" w:rsidR="00000000" w:rsidRPr="00000000">
                  <w:rPr>
                    <w:rFonts w:ascii="Arial Black" w:cs="Arial Black" w:eastAsia="Arial Black" w:hAnsi="Arial Black"/>
                    <w:sz w:val="40"/>
                    <w:szCs w:val="40"/>
                    <w:rtl w:val="0"/>
                  </w:rPr>
                  <w:t xml:space="preserve">15,00</w:t>
                </w:r>
              </w:p>
            </w:tc>
          </w:tr>
        </w:tbl>
      </w:sdtContent>
    </w:sdt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4320" w:right="0" w:firstLine="72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sz w:val="22"/>
          <w:szCs w:val="22"/>
        </w:rPr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leftMargin">
                  <wp:posOffset>-190178</wp:posOffset>
                </wp:positionH>
                <wp:positionV relativeFrom="topMargin">
                  <wp:posOffset>7612560</wp:posOffset>
                </wp:positionV>
                <wp:extent cx="11563350" cy="1133475"/>
                <wp:effectExtent b="0" l="0" r="0" t="0"/>
                <wp:wrapSquare wrapText="bothSides" distB="0" distT="0" distL="114300" distR="114300"/>
                <wp:docPr id="1037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0" y="3227550"/>
                          <a:ext cx="10692000" cy="1104900"/>
                        </a:xfrm>
                        <a:prstGeom prst="rect">
                          <a:avLst/>
                        </a:prstGeom>
                        <a:solidFill>
                          <a:srgbClr val="76B72A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240" w:before="240" w:line="275.9999942779541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ffffff"/>
                                <w:sz w:val="96"/>
                                <w:vertAlign w:val="baseline"/>
                              </w:rPr>
                              <w:t xml:space="preserve">FYZIOTERAPIE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240" w:before="240" w:line="275.9999942779541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ffffff"/>
                                <w:sz w:val="96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240" w:before="240" w:line="275.9999942779541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ffffff"/>
                                <w:sz w:val="96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ffffff"/>
                                <w:sz w:val="96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leftMargin">
                  <wp:posOffset>-190178</wp:posOffset>
                </wp:positionH>
                <wp:positionV relativeFrom="topMargin">
                  <wp:posOffset>7612560</wp:posOffset>
                </wp:positionV>
                <wp:extent cx="11563350" cy="1133475"/>
                <wp:effectExtent b="0" l="0" r="0" t="0"/>
                <wp:wrapSquare wrapText="bothSides" distB="0" distT="0" distL="114300" distR="114300"/>
                <wp:docPr id="1037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563350" cy="11334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Polední přestávka: 12,00 - 12,30 hod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120" w:line="276" w:lineRule="auto"/>
        <w:jc w:val="center"/>
        <w:rPr>
          <w:rFonts w:ascii="Arial Black" w:cs="Arial Black" w:eastAsia="Arial Black" w:hAnsi="Arial Black"/>
          <w:sz w:val="24"/>
          <w:szCs w:val="24"/>
        </w:rPr>
      </w:pPr>
      <w:r w:rsidDel="00000000" w:rsidR="00000000" w:rsidRPr="00000000">
        <w:rPr>
          <w:rFonts w:ascii="Arial Black" w:cs="Arial Black" w:eastAsia="Arial Black" w:hAnsi="Arial Black"/>
          <w:sz w:val="24"/>
          <w:szCs w:val="24"/>
          <w:rtl w:val="0"/>
        </w:rPr>
        <w:t xml:space="preserve">Vedoucí zdravotního úseku a léčebné rehabilitace: Marcela Záděrová </w:t>
      </w:r>
    </w:p>
    <w:p w:rsidR="00000000" w:rsidDel="00000000" w:rsidP="00000000" w:rsidRDefault="00000000" w:rsidRPr="00000000" w14:paraId="0000001B">
      <w:pPr>
        <w:spacing w:after="120" w:line="276" w:lineRule="auto"/>
        <w:jc w:val="center"/>
        <w:rPr>
          <w:rFonts w:ascii="Arial Black" w:cs="Arial Black" w:eastAsia="Arial Black" w:hAnsi="Arial Black"/>
          <w:sz w:val="24"/>
          <w:szCs w:val="24"/>
        </w:rPr>
      </w:pPr>
      <w:r w:rsidDel="00000000" w:rsidR="00000000" w:rsidRPr="00000000">
        <w:rPr>
          <w:rFonts w:ascii="Arial Black" w:cs="Arial Black" w:eastAsia="Arial Black" w:hAnsi="Arial Black"/>
          <w:sz w:val="24"/>
          <w:szCs w:val="24"/>
          <w:rtl w:val="0"/>
        </w:rPr>
        <w:t xml:space="preserve">Vedoucí pracovní skupiny hiporehabilitace: Marta Kotasová</w:t>
      </w:r>
    </w:p>
    <w:p w:rsidR="00000000" w:rsidDel="00000000" w:rsidP="00000000" w:rsidRDefault="00000000" w:rsidRPr="00000000" w14:paraId="0000001C">
      <w:pPr>
        <w:spacing w:after="120" w:line="276" w:lineRule="auto"/>
        <w:jc w:val="center"/>
        <w:rPr>
          <w:rFonts w:ascii="Arial Black" w:cs="Arial Black" w:eastAsia="Arial Black" w:hAnsi="Arial Black"/>
          <w:sz w:val="24"/>
          <w:szCs w:val="24"/>
        </w:rPr>
      </w:pPr>
      <w:r w:rsidDel="00000000" w:rsidR="00000000" w:rsidRPr="00000000">
        <w:rPr>
          <w:rFonts w:ascii="Arial Black" w:cs="Arial Black" w:eastAsia="Arial Black" w:hAnsi="Arial Black"/>
          <w:b w:val="1"/>
          <w:bCs w:val="1"/>
          <w:sz w:val="24"/>
          <w:szCs w:val="24"/>
          <w:rtl w:val="0"/>
        </w:rPr>
        <w:t xml:space="preserve">Email</w:t>
      </w:r>
      <w:r w:rsidDel="00000000" w:rsidR="00000000" w:rsidRPr="00000000">
        <w:rPr>
          <w:rFonts w:ascii="Arial Black" w:cs="Arial Black" w:eastAsia="Arial Black" w:hAnsi="Arial Black"/>
          <w:sz w:val="24"/>
          <w:szCs w:val="24"/>
          <w:rtl w:val="0"/>
        </w:rPr>
        <w:t xml:space="preserve">:  </w:t>
      </w:r>
      <w:r w:rsidDel="00000000" w:rsidR="00000000" w:rsidRPr="00000000">
        <w:rPr>
          <w:rFonts w:ascii="Arial Black" w:cs="Arial Black" w:eastAsia="Arial Black" w:hAnsi="Arial Black"/>
          <w:sz w:val="24"/>
          <w:szCs w:val="24"/>
          <w:rtl w:val="0"/>
        </w:rPr>
        <w:t xml:space="preserve">marta.kotasova@kocianka.cz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120" w:line="276" w:lineRule="auto"/>
        <w:jc w:val="center"/>
        <w:rPr>
          <w:rFonts w:ascii="Arial Black" w:cs="Arial Black" w:eastAsia="Arial Black" w:hAnsi="Arial Black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Black" w:cs="Arial Black" w:eastAsia="Arial Black" w:hAnsi="Arial Black"/>
          <w:sz w:val="24"/>
          <w:szCs w:val="24"/>
          <w:rtl w:val="0"/>
        </w:rPr>
        <w:t xml:space="preserve">Mobil: 604 833 813</w:t>
      </w:r>
      <w:r w:rsidDel="00000000" w:rsidR="00000000" w:rsidRPr="00000000">
        <w:rPr>
          <w:rFonts w:ascii="Arial Black" w:cs="Arial Black" w:eastAsia="Arial Black" w:hAnsi="Arial Black"/>
          <w:i w:val="1"/>
          <w:iCs w:val="1"/>
          <w:sz w:val="24"/>
          <w:szCs w:val="24"/>
          <w:u w:val="single"/>
        </w:rPr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leftMargin">
                  <wp:posOffset>-866453</wp:posOffset>
                </wp:positionH>
                <wp:positionV relativeFrom="topMargin">
                  <wp:posOffset>7940995</wp:posOffset>
                </wp:positionV>
                <wp:extent cx="11563350" cy="1133475"/>
                <wp:effectExtent b="0" l="0" r="0" t="0"/>
                <wp:wrapSquare wrapText="bothSides" distB="0" distT="0" distL="114300" distR="114300"/>
                <wp:docPr id="1038" name=""/>
                <a:graphic>
                  <a:graphicData uri="http://schemas.microsoft.com/office/word/2010/wordprocessingShape">
                    <wps:wsp>
                      <wps:cNvSpPr/>
                      <wps:cNvPr id="4" name="Shape 4"/>
                      <wps:spPr>
                        <a:xfrm>
                          <a:off x="0" y="3227550"/>
                          <a:ext cx="10692000" cy="1104900"/>
                        </a:xfrm>
                        <a:prstGeom prst="rect">
                          <a:avLst/>
                        </a:prstGeom>
                        <a:solidFill>
                          <a:srgbClr val="76B72A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240" w:before="240" w:line="275.9999942779541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ffffff"/>
                                <w:sz w:val="96"/>
                                <w:vertAlign w:val="baseline"/>
                              </w:rPr>
                              <w:t xml:space="preserve">FYZIOTERAPIE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240" w:before="240" w:line="275.9999942779541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ffffff"/>
                                <w:sz w:val="96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240" w:before="240" w:line="275.9999942779541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ffffff"/>
                                <w:sz w:val="96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ffffff"/>
                                <w:sz w:val="96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leftMargin">
                  <wp:posOffset>-866453</wp:posOffset>
                </wp:positionH>
                <wp:positionV relativeFrom="topMargin">
                  <wp:posOffset>7940995</wp:posOffset>
                </wp:positionV>
                <wp:extent cx="11563350" cy="1133475"/>
                <wp:effectExtent b="0" l="0" r="0" t="0"/>
                <wp:wrapSquare wrapText="bothSides" distB="0" distT="0" distL="114300" distR="114300"/>
                <wp:docPr id="1038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563350" cy="11334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>
          <w:rtl w:val="0"/>
        </w:rPr>
      </w:r>
    </w:p>
    <w:sectPr>
      <w:headerReference r:id="rId8" w:type="default"/>
      <w:pgSz w:h="11906" w:w="16838" w:orient="landscape"/>
      <w:pgMar w:bottom="568" w:top="180" w:left="1417" w:right="1417" w:header="143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Arial Black">
    <w:embedRegular w:fontKey="{00000000-0000-0000-0000-000000000000}" r:id="rId1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E">
    <w:pPr>
      <w:tabs>
        <w:tab w:val="center" w:leader="none" w:pos="4536"/>
        <w:tab w:val="right" w:leader="none" w:pos="9072"/>
      </w:tabs>
      <w:spacing w:after="200" w:line="276" w:lineRule="auto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sz w:val="22"/>
        <w:szCs w:val="22"/>
      </w:rPr>
      <w:drawing>
        <wp:inline distB="0" distT="0" distL="0" distR="0">
          <wp:extent cx="4488815" cy="1258570"/>
          <wp:effectExtent b="0" l="0" r="0" t="0"/>
          <wp:docPr descr="logo_CENTRUM_KOCIANKA-01" id="1039" name="image1.jpg"/>
          <a:graphic>
            <a:graphicData uri="http://schemas.openxmlformats.org/drawingml/2006/picture">
              <pic:pic>
                <pic:nvPicPr>
                  <pic:cNvPr descr="logo_CENTRUM_KOCIANKA-01" id="0" name="image1.jpg"/>
                  <pic:cNvPicPr preferRelativeResize="0"/>
                </pic:nvPicPr>
                <pic:blipFill>
                  <a:blip r:embed="rId1"/>
                  <a:srcRect b="26324" l="0" r="0" t="17873"/>
                  <a:stretch>
                    <a:fillRect/>
                  </a:stretch>
                </pic:blipFill>
                <pic:spPr>
                  <a:xfrm>
                    <a:off x="0" y="0"/>
                    <a:ext cx="4488815" cy="125857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lang w:val="cs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Normální">
    <w:name w:val="Normální"/>
    <w:next w:val="Normální"/>
    <w:autoRedefine w:val="0"/>
    <w:hidden w:val="0"/>
    <w:qFormat w:val="0"/>
    <w:pPr>
      <w:suppressAutoHyphens w:val="1"/>
      <w:spacing w:after="200" w:line="276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cs-CZ"/>
    </w:rPr>
  </w:style>
  <w:style w:type="character" w:styleId="Standardnípísmoodstavce">
    <w:name w:val="Standardní písmo odstavce"/>
    <w:next w:val="Standardnípísmoodstavce"/>
    <w:autoRedefine w:val="0"/>
    <w:hidden w:val="0"/>
    <w:qFormat w:val="1"/>
    <w:rPr>
      <w:w w:val="100"/>
      <w:position w:val="-1"/>
      <w:effect w:val="none"/>
      <w:vertAlign w:val="baseline"/>
      <w:cs w:val="0"/>
      <w:em w:val="none"/>
      <w:lang/>
    </w:rPr>
  </w:style>
  <w:style w:type="table" w:styleId="Normálnítabulka">
    <w:name w:val="Normální tabulka"/>
    <w:next w:val="Normálnítabulka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seznamu">
    <w:name w:val="Bez seznamu"/>
    <w:next w:val="Bezseznamu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table" w:styleId="Mřížkatabulky">
    <w:name w:val="Mřížka tabulky"/>
    <w:basedOn w:val="Normálnítabulka"/>
    <w:next w:val="Mřížkatabulky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Mřížkatabulky"/>
      <w:jc w:val="left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Hypertextovýodkaz">
    <w:name w:val="Hypertextový odkaz"/>
    <w:next w:val="Hypertextovýodkaz"/>
    <w:autoRedefine w:val="0"/>
    <w:hidden w:val="0"/>
    <w:qFormat w:val="0"/>
    <w:rPr>
      <w:color w:val="0000ff"/>
      <w:w w:val="100"/>
      <w:position w:val="-1"/>
      <w:u w:val="single"/>
      <w:effect w:val="none"/>
      <w:vertAlign w:val="baseline"/>
      <w:cs w:val="0"/>
      <w:em w:val="none"/>
      <w:lang/>
    </w:rPr>
  </w:style>
  <w:style w:type="paragraph" w:styleId="Rozvrženídokumentu">
    <w:name w:val="Rozvržení dokumentu"/>
    <w:basedOn w:val="Normální"/>
    <w:next w:val="Rozvrženídokumentu"/>
    <w:autoRedefine w:val="0"/>
    <w:hidden w:val="0"/>
    <w:qFormat w:val="0"/>
    <w:pPr>
      <w:shd w:color="auto" w:fill="000080" w:val="clear"/>
      <w:suppressAutoHyphens w:val="1"/>
      <w:spacing w:after="200" w:line="276" w:lineRule="auto"/>
      <w:ind w:leftChars="-1" w:rightChars="0" w:firstLineChars="-1"/>
      <w:textDirection w:val="btLr"/>
      <w:textAlignment w:val="top"/>
      <w:outlineLvl w:val="0"/>
    </w:pPr>
    <w:rPr>
      <w:rFonts w:ascii="Tahoma" w:cs="Tahoma" w:hAnsi="Tahoma"/>
      <w:w w:val="100"/>
      <w:position w:val="-1"/>
      <w:sz w:val="20"/>
      <w:szCs w:val="20"/>
      <w:effect w:val="none"/>
      <w:vertAlign w:val="baseline"/>
      <w:cs w:val="0"/>
      <w:em w:val="none"/>
      <w:lang w:bidi="ar-SA" w:eastAsia="en-US" w:val="cs-CZ"/>
    </w:rPr>
  </w:style>
  <w:style w:type="paragraph" w:styleId="Záhlaví">
    <w:name w:val="Záhlaví"/>
    <w:basedOn w:val="Normální"/>
    <w:next w:val="Záhlaví"/>
    <w:autoRedefine w:val="0"/>
    <w:hidden w:val="0"/>
    <w:qFormat w:val="1"/>
    <w:pPr>
      <w:tabs>
        <w:tab w:val="center" w:leader="none" w:pos="4536"/>
        <w:tab w:val="right" w:leader="none" w:pos="9072"/>
      </w:tabs>
      <w:suppressAutoHyphens w:val="1"/>
      <w:spacing w:after="200" w:line="276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und"/>
    </w:rPr>
  </w:style>
  <w:style w:type="character" w:styleId="ZáhlavíChar">
    <w:name w:val="Záhlaví Char"/>
    <w:next w:val="ZáhlavíChar"/>
    <w:autoRedefine w:val="0"/>
    <w:hidden w:val="0"/>
    <w:qFormat w:val="0"/>
    <w:rPr>
      <w:w w:val="100"/>
      <w:position w:val="-1"/>
      <w:sz w:val="22"/>
      <w:szCs w:val="22"/>
      <w:effect w:val="none"/>
      <w:vertAlign w:val="baseline"/>
      <w:cs w:val="0"/>
      <w:em w:val="none"/>
      <w:lang w:eastAsia="en-US"/>
    </w:rPr>
  </w:style>
  <w:style w:type="paragraph" w:styleId="Zápatí">
    <w:name w:val="Zápatí"/>
    <w:basedOn w:val="Normální"/>
    <w:next w:val="Zápatí"/>
    <w:autoRedefine w:val="0"/>
    <w:hidden w:val="0"/>
    <w:qFormat w:val="1"/>
    <w:pPr>
      <w:tabs>
        <w:tab w:val="center" w:leader="none" w:pos="4536"/>
        <w:tab w:val="right" w:leader="none" w:pos="9072"/>
      </w:tabs>
      <w:suppressAutoHyphens w:val="1"/>
      <w:spacing w:after="200" w:line="276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und"/>
    </w:rPr>
  </w:style>
  <w:style w:type="character" w:styleId="ZápatíChar">
    <w:name w:val="Zápatí Char"/>
    <w:next w:val="ZápatíChar"/>
    <w:autoRedefine w:val="0"/>
    <w:hidden w:val="0"/>
    <w:qFormat w:val="0"/>
    <w:rPr>
      <w:w w:val="100"/>
      <w:position w:val="-1"/>
      <w:sz w:val="22"/>
      <w:szCs w:val="22"/>
      <w:effect w:val="none"/>
      <w:vertAlign w:val="baseline"/>
      <w:cs w:val="0"/>
      <w:em w:val="none"/>
      <w:lang w:eastAsia="en-US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png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alBlack-regular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/x6iNbzqOudWLENb/vqM4ltO5Fw==">CgMxLjAaHwoBMBIaChgICVIUChJ0YWJsZS5ydmZ6c3llZWk0ZXg4AHIhMXpPN0RmVjFpWnpoWmJXS1EyWmJyUUh3WHNIcUxVa2Z1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2014-04-04T09:26:00Z</dcterms:created>
  <dc:creator>Vlastimil Loveček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